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8F" w:rsidRPr="0057718F" w:rsidRDefault="0057718F" w:rsidP="0057718F">
      <w:pPr>
        <w:spacing w:after="0" w:line="300" w:lineRule="auto"/>
        <w:ind w:left="2123" w:firstLine="709"/>
        <w:rPr>
          <w:rFonts w:ascii="Times New Roman" w:hAnsi="Times New Roman"/>
          <w:b/>
        </w:rPr>
      </w:pPr>
      <w:r w:rsidRPr="0057718F">
        <w:rPr>
          <w:rFonts w:ascii="Times New Roman" w:hAnsi="Times New Roman"/>
          <w:b/>
        </w:rPr>
        <w:t>JESIENNE ZABAWY</w:t>
      </w:r>
    </w:p>
    <w:p w:rsidR="0057718F" w:rsidRDefault="0057718F" w:rsidP="0057718F">
      <w:pPr>
        <w:spacing w:after="0" w:line="300" w:lineRule="auto"/>
        <w:ind w:firstLine="709"/>
        <w:rPr>
          <w:rFonts w:ascii="Times New Roman" w:hAnsi="Times New Roman"/>
          <w:b/>
          <w:i/>
        </w:rPr>
      </w:pPr>
    </w:p>
    <w:p w:rsidR="0057718F" w:rsidRPr="006518C6" w:rsidRDefault="0057718F" w:rsidP="0057718F">
      <w:pPr>
        <w:spacing w:after="0" w:line="300" w:lineRule="auto"/>
        <w:ind w:firstLine="709"/>
        <w:rPr>
          <w:rFonts w:ascii="Times New Roman" w:hAnsi="Times New Roman"/>
          <w:b/>
          <w:i/>
        </w:rPr>
      </w:pPr>
      <w:r w:rsidRPr="006518C6">
        <w:rPr>
          <w:rFonts w:ascii="Times New Roman" w:hAnsi="Times New Roman"/>
          <w:b/>
          <w:i/>
        </w:rPr>
        <w:t>Jesień nie musi być ponura i monotonna. Jest porą roku, która stwarza wiele okazji do aktywnej zabawy z dzieckiem. Kolorowe liście, kasztany, żołędzie, jarzębina… Ubierzcie wygodne buty i wyruszcie z dziećmi na jesienny spacer! Oto kilka propozycji zabaw, które można wykorzystać podczas jesiennej przechadzki.</w:t>
      </w:r>
    </w:p>
    <w:p w:rsidR="0057718F" w:rsidRPr="006518C6" w:rsidRDefault="0057718F" w:rsidP="0057718F">
      <w:pPr>
        <w:spacing w:after="0" w:line="300" w:lineRule="auto"/>
        <w:rPr>
          <w:rFonts w:ascii="Times New Roman" w:hAnsi="Times New Roman"/>
          <w:b/>
          <w:i/>
        </w:rPr>
      </w:pPr>
    </w:p>
    <w:p w:rsidR="0057718F" w:rsidRPr="006518C6" w:rsidRDefault="0057718F" w:rsidP="0057718F">
      <w:pPr>
        <w:numPr>
          <w:ilvl w:val="0"/>
          <w:numId w:val="2"/>
        </w:numPr>
        <w:spacing w:after="0" w:line="300" w:lineRule="auto"/>
        <w:jc w:val="both"/>
        <w:rPr>
          <w:rFonts w:ascii="Times New Roman" w:hAnsi="Times New Roman"/>
          <w:b/>
        </w:rPr>
      </w:pPr>
      <w:r w:rsidRPr="006518C6">
        <w:rPr>
          <w:rFonts w:ascii="Times New Roman" w:hAnsi="Times New Roman"/>
          <w:b/>
        </w:rPr>
        <w:t>Wyścigi z wiaderkiem pełnym skarbów</w:t>
      </w:r>
    </w:p>
    <w:p w:rsidR="0057718F" w:rsidRPr="006518C6" w:rsidRDefault="0057718F" w:rsidP="0057718F">
      <w:pPr>
        <w:spacing w:after="0" w:line="300" w:lineRule="auto"/>
        <w:jc w:val="both"/>
        <w:rPr>
          <w:rFonts w:ascii="Times New Roman" w:hAnsi="Times New Roman"/>
        </w:rPr>
      </w:pPr>
      <w:r w:rsidRPr="006518C6">
        <w:rPr>
          <w:rFonts w:ascii="Times New Roman" w:hAnsi="Times New Roman"/>
        </w:rPr>
        <w:t>Zabierzcie ze sobą plastikowe wiaderka albo koszyki. Przydadzą się do poszukiwania skarbów – szyszek, żołędzi, liści, kamyków, patyczków… Urządźcie wyścigi! Zaznaczcie na ścieżce linię startu i mety. Wygrywa ten, kto pierwszy dobiegnie z pełnym wiaderkiem do mety.</w:t>
      </w:r>
    </w:p>
    <w:p w:rsidR="0057718F" w:rsidRPr="006518C6" w:rsidRDefault="0057718F" w:rsidP="0057718F">
      <w:pPr>
        <w:spacing w:after="0" w:line="300" w:lineRule="auto"/>
        <w:jc w:val="both"/>
        <w:rPr>
          <w:rFonts w:ascii="Times New Roman" w:hAnsi="Times New Roman"/>
          <w:sz w:val="8"/>
        </w:rPr>
      </w:pPr>
    </w:p>
    <w:p w:rsidR="0057718F" w:rsidRPr="006518C6" w:rsidRDefault="0057718F" w:rsidP="0057718F">
      <w:pPr>
        <w:numPr>
          <w:ilvl w:val="0"/>
          <w:numId w:val="1"/>
        </w:numPr>
        <w:spacing w:after="0" w:line="300" w:lineRule="auto"/>
        <w:jc w:val="both"/>
        <w:rPr>
          <w:rFonts w:ascii="Times New Roman" w:hAnsi="Times New Roman"/>
          <w:b/>
        </w:rPr>
      </w:pPr>
      <w:r w:rsidRPr="006518C6">
        <w:rPr>
          <w:rFonts w:ascii="Times New Roman" w:hAnsi="Times New Roman"/>
          <w:b/>
        </w:rPr>
        <w:t xml:space="preserve">Kolorowy bukiet z liści </w:t>
      </w:r>
    </w:p>
    <w:p w:rsidR="0057718F" w:rsidRPr="006518C6" w:rsidRDefault="0057718F" w:rsidP="0057718F">
      <w:pPr>
        <w:spacing w:after="0" w:line="300" w:lineRule="auto"/>
        <w:jc w:val="both"/>
        <w:rPr>
          <w:rFonts w:ascii="Times New Roman" w:hAnsi="Times New Roman"/>
        </w:rPr>
      </w:pPr>
      <w:r w:rsidRPr="006518C6">
        <w:rPr>
          <w:rFonts w:ascii="Times New Roman" w:hAnsi="Times New Roman"/>
        </w:rPr>
        <w:t>Rozglądajcie się uważnie i zbierajcie jesienne liście. Zróbcie z nich kolorowe bukiety! Komu uda się zrobić większy? Potem porozmawiajcie o kolorach, kształtach i rodzajach liści. Zgadujcie z jakiego drzewa spadły.</w:t>
      </w:r>
    </w:p>
    <w:p w:rsidR="0057718F" w:rsidRPr="006518C6" w:rsidRDefault="0057718F" w:rsidP="0057718F">
      <w:pPr>
        <w:spacing w:after="0" w:line="300" w:lineRule="auto"/>
        <w:jc w:val="both"/>
        <w:rPr>
          <w:rFonts w:ascii="Times New Roman" w:hAnsi="Times New Roman"/>
          <w:sz w:val="8"/>
        </w:rPr>
      </w:pPr>
    </w:p>
    <w:p w:rsidR="0057718F" w:rsidRPr="006518C6" w:rsidRDefault="0057718F" w:rsidP="0057718F">
      <w:pPr>
        <w:numPr>
          <w:ilvl w:val="0"/>
          <w:numId w:val="1"/>
        </w:numPr>
        <w:spacing w:after="0" w:line="300" w:lineRule="auto"/>
        <w:jc w:val="both"/>
        <w:rPr>
          <w:rFonts w:ascii="Times New Roman" w:hAnsi="Times New Roman"/>
          <w:b/>
        </w:rPr>
      </w:pPr>
      <w:r w:rsidRPr="006518C6">
        <w:rPr>
          <w:rFonts w:ascii="Times New Roman" w:hAnsi="Times New Roman"/>
          <w:b/>
        </w:rPr>
        <w:t xml:space="preserve">Ukryty skarb </w:t>
      </w:r>
    </w:p>
    <w:p w:rsidR="0057718F" w:rsidRPr="006518C6" w:rsidRDefault="0057718F" w:rsidP="0057718F">
      <w:pPr>
        <w:spacing w:after="0" w:line="300" w:lineRule="auto"/>
        <w:jc w:val="both"/>
        <w:rPr>
          <w:rFonts w:ascii="Times New Roman" w:hAnsi="Times New Roman"/>
        </w:rPr>
      </w:pPr>
      <w:r w:rsidRPr="006518C6">
        <w:rPr>
          <w:rFonts w:ascii="Times New Roman" w:hAnsi="Times New Roman"/>
        </w:rPr>
        <w:t>Pobawcie się w szukanie ukrytego skarbu! Znajdź kryjówkę, w której schowasz skarby, gdy maluch nie będzie patrzył. Koniecznie zaznacz drogę do ukrytego skarbu. Nie zapomnij też o nagrodzie dla małego odkrywcy. </w:t>
      </w:r>
    </w:p>
    <w:p w:rsidR="0057718F" w:rsidRPr="006518C6" w:rsidRDefault="0057718F" w:rsidP="0057718F">
      <w:pPr>
        <w:spacing w:after="0" w:line="300" w:lineRule="auto"/>
        <w:jc w:val="both"/>
        <w:rPr>
          <w:rFonts w:ascii="Times New Roman" w:hAnsi="Times New Roman"/>
          <w:b/>
          <w:sz w:val="8"/>
        </w:rPr>
      </w:pPr>
    </w:p>
    <w:p w:rsidR="0057718F" w:rsidRPr="006518C6" w:rsidRDefault="0057718F" w:rsidP="0057718F">
      <w:pPr>
        <w:numPr>
          <w:ilvl w:val="0"/>
          <w:numId w:val="1"/>
        </w:numPr>
        <w:spacing w:after="0" w:line="300" w:lineRule="auto"/>
        <w:jc w:val="both"/>
        <w:rPr>
          <w:rFonts w:ascii="Times New Roman" w:hAnsi="Times New Roman"/>
          <w:b/>
        </w:rPr>
      </w:pPr>
      <w:r w:rsidRPr="006518C6">
        <w:rPr>
          <w:rFonts w:ascii="Times New Roman" w:hAnsi="Times New Roman"/>
          <w:b/>
        </w:rPr>
        <w:t>Rzut do celu.</w:t>
      </w:r>
    </w:p>
    <w:p w:rsidR="0057718F" w:rsidRPr="006518C6" w:rsidRDefault="0057718F" w:rsidP="0057718F">
      <w:pPr>
        <w:spacing w:after="0" w:line="300" w:lineRule="auto"/>
        <w:jc w:val="both"/>
        <w:rPr>
          <w:rFonts w:ascii="Times New Roman" w:hAnsi="Times New Roman"/>
        </w:rPr>
      </w:pPr>
      <w:r w:rsidRPr="006518C6">
        <w:rPr>
          <w:rFonts w:ascii="Times New Roman" w:hAnsi="Times New Roman"/>
        </w:rPr>
        <w:t>Znajdźcie dla każdego gracza po kilka kasztanów lub żołędzi. Na  równej ścieżce lub chodniku ułóżcie jasny kamyk. Osoba, której kasztan znajdzie się najbliżej  celu, wygrywa. </w:t>
      </w:r>
    </w:p>
    <w:p w:rsidR="0057718F" w:rsidRPr="006518C6" w:rsidRDefault="0057718F" w:rsidP="0057718F">
      <w:pPr>
        <w:spacing w:after="0" w:line="300" w:lineRule="auto"/>
        <w:jc w:val="both"/>
        <w:rPr>
          <w:rFonts w:ascii="Times New Roman" w:hAnsi="Times New Roman"/>
          <w:b/>
          <w:sz w:val="8"/>
        </w:rPr>
      </w:pPr>
    </w:p>
    <w:p w:rsidR="0057718F" w:rsidRPr="006518C6" w:rsidRDefault="0057718F" w:rsidP="0057718F">
      <w:pPr>
        <w:numPr>
          <w:ilvl w:val="0"/>
          <w:numId w:val="1"/>
        </w:numPr>
        <w:spacing w:after="0" w:line="300" w:lineRule="auto"/>
        <w:jc w:val="both"/>
        <w:rPr>
          <w:rFonts w:ascii="Times New Roman" w:hAnsi="Times New Roman"/>
          <w:b/>
        </w:rPr>
      </w:pPr>
      <w:r w:rsidRPr="006518C6">
        <w:rPr>
          <w:rFonts w:ascii="Times New Roman" w:hAnsi="Times New Roman"/>
          <w:b/>
        </w:rPr>
        <w:t>Kręta dróżka do domu.</w:t>
      </w:r>
    </w:p>
    <w:p w:rsidR="0057718F" w:rsidRPr="006518C6" w:rsidRDefault="0057718F" w:rsidP="0057718F">
      <w:pPr>
        <w:spacing w:after="0" w:line="300" w:lineRule="auto"/>
        <w:jc w:val="both"/>
        <w:rPr>
          <w:rFonts w:ascii="Times New Roman" w:hAnsi="Times New Roman"/>
        </w:rPr>
      </w:pPr>
      <w:r w:rsidRPr="006518C6">
        <w:rPr>
          <w:rFonts w:ascii="Times New Roman" w:hAnsi="Times New Roman"/>
        </w:rPr>
        <w:t xml:space="preserve">Przed powrotem do domu, przygotujcie z kasztanów lub żołędzi  slalom z  przeszkodami z patyczków lub liści. Dzieci mogą go pokonywać biegnąc lub skacząc. Jeśli maluch jeździ na rowerku lub rolkach, może starać się przejechać przez przygotowany wcześniej slalom, tak aby nie najechać na ułożone przedmioty. </w:t>
      </w:r>
    </w:p>
    <w:p w:rsidR="00000000" w:rsidRDefault="0057718F"/>
    <w:p w:rsidR="0057718F" w:rsidRPr="0057718F" w:rsidRDefault="0057718F">
      <w:pPr>
        <w:rPr>
          <w:rFonts w:ascii="Times New Roman" w:hAnsi="Times New Roman" w:cs="Times New Roman"/>
        </w:rPr>
      </w:pPr>
    </w:p>
    <w:p w:rsidR="0057718F" w:rsidRPr="0057718F" w:rsidRDefault="0057718F" w:rsidP="0057718F">
      <w:pPr>
        <w:ind w:left="3540" w:firstLine="708"/>
        <w:rPr>
          <w:rFonts w:ascii="Times New Roman" w:hAnsi="Times New Roman" w:cs="Times New Roman"/>
        </w:rPr>
      </w:pPr>
      <w:r w:rsidRPr="0057718F">
        <w:rPr>
          <w:rFonts w:ascii="Times New Roman" w:hAnsi="Times New Roman" w:cs="Times New Roman"/>
        </w:rPr>
        <w:t xml:space="preserve">Opracowała mgr Małgorzata </w:t>
      </w:r>
      <w:proofErr w:type="spellStart"/>
      <w:r w:rsidRPr="0057718F">
        <w:rPr>
          <w:rFonts w:ascii="Times New Roman" w:hAnsi="Times New Roman" w:cs="Times New Roman"/>
        </w:rPr>
        <w:t>Zwierzykowska</w:t>
      </w:r>
      <w:proofErr w:type="spellEnd"/>
    </w:p>
    <w:p w:rsidR="0057718F" w:rsidRDefault="0057718F"/>
    <w:sectPr w:rsidR="005771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7986"/>
    <w:multiLevelType w:val="hybridMultilevel"/>
    <w:tmpl w:val="CF407D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497E209D"/>
    <w:multiLevelType w:val="hybridMultilevel"/>
    <w:tmpl w:val="BBE49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7718F"/>
    <w:rsid w:val="005771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1424</Characters>
  <Application>Microsoft Office Word</Application>
  <DocSecurity>0</DocSecurity>
  <Lines>11</Lines>
  <Paragraphs>3</Paragraphs>
  <ScaleCrop>false</ScaleCrop>
  <Company>Hewlett-Packard</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2</cp:revision>
  <dcterms:created xsi:type="dcterms:W3CDTF">2013-02-26T11:16:00Z</dcterms:created>
  <dcterms:modified xsi:type="dcterms:W3CDTF">2013-02-26T11:17:00Z</dcterms:modified>
</cp:coreProperties>
</file>